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BE62AC">
        <w:t xml:space="preserve"> </w:t>
      </w:r>
      <w:proofErr w:type="spellStart"/>
      <w:r w:rsidR="00BE62AC">
        <w:t>hoạch</w:t>
      </w:r>
      <w:proofErr w:type="spellEnd"/>
      <w:r w:rsidR="00BE62AC">
        <w:t xml:space="preserve"> </w:t>
      </w:r>
      <w:proofErr w:type="spellStart"/>
      <w:r w:rsidR="00BE62AC">
        <w:t>công</w:t>
      </w:r>
      <w:proofErr w:type="spellEnd"/>
      <w:r w:rsidR="00BE62AC">
        <w:t xml:space="preserve"> </w:t>
      </w:r>
      <w:proofErr w:type="spellStart"/>
      <w:r w:rsidR="00BE62AC">
        <w:t>tác</w:t>
      </w:r>
      <w:proofErr w:type="spellEnd"/>
      <w:r w:rsidR="00BE62AC">
        <w:t xml:space="preserve"> </w:t>
      </w:r>
      <w:proofErr w:type="spellStart"/>
      <w:r w:rsidR="00BE62AC">
        <w:t>số</w:t>
      </w:r>
      <w:proofErr w:type="spellEnd"/>
      <w:r w:rsidR="00BE62AC">
        <w:t xml:space="preserve"> 36 </w:t>
      </w:r>
      <w:proofErr w:type="spellStart"/>
      <w:r w:rsidR="00BE62AC">
        <w:t>ngày</w:t>
      </w:r>
      <w:proofErr w:type="spellEnd"/>
      <w:r w:rsidR="00BE62AC">
        <w:t xml:space="preserve"> 01/12</w:t>
      </w:r>
      <w:r w:rsidR="00D25CA8">
        <w:t xml:space="preserve">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BE62AC">
        <w:t xml:space="preserve"> 5.4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BE62AC">
        <w:t xml:space="preserve"> </w:t>
      </w:r>
      <w:proofErr w:type="spellStart"/>
      <w:r w:rsidR="00BE62AC">
        <w:t>Năm</w:t>
      </w:r>
      <w:proofErr w:type="spellEnd"/>
      <w:r w:rsidR="00D25CA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r w:rsidR="00BE62AC">
        <w:t>bốn</w:t>
      </w:r>
      <w:bookmarkStart w:id="0" w:name="_GoBack"/>
      <w:bookmarkEnd w:id="0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67609A"/>
    <w:rsid w:val="009A1E30"/>
    <w:rsid w:val="009C0E4A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2020-10-01T07:52:00Z</cp:lastPrinted>
  <dcterms:created xsi:type="dcterms:W3CDTF">2020-04-19T17:55:00Z</dcterms:created>
  <dcterms:modified xsi:type="dcterms:W3CDTF">2021-01-01T02:52:00Z</dcterms:modified>
</cp:coreProperties>
</file>